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4C" w:rsidRDefault="001533C0" w:rsidP="00B8063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HAF 11</w:t>
      </w:r>
      <w:r w:rsidR="003B2E5C">
        <w:rPr>
          <w:b/>
          <w:sz w:val="32"/>
          <w:szCs w:val="32"/>
        </w:rPr>
        <w:t xml:space="preserve"> - 1</w:t>
      </w:r>
      <w:r>
        <w:rPr>
          <w:b/>
          <w:sz w:val="32"/>
          <w:szCs w:val="32"/>
        </w:rPr>
        <w:t>6</w:t>
      </w:r>
      <w:r w:rsidR="003B2E5C">
        <w:rPr>
          <w:b/>
          <w:sz w:val="32"/>
          <w:szCs w:val="32"/>
        </w:rPr>
        <w:t xml:space="preserve"> </w:t>
      </w:r>
      <w:proofErr w:type="spellStart"/>
      <w:r w:rsidR="003B2E5C">
        <w:rPr>
          <w:b/>
          <w:sz w:val="32"/>
          <w:szCs w:val="32"/>
        </w:rPr>
        <w:t>yr</w:t>
      </w:r>
      <w:proofErr w:type="spellEnd"/>
      <w:r w:rsidR="003B2E5C">
        <w:rPr>
          <w:b/>
          <w:sz w:val="32"/>
          <w:szCs w:val="32"/>
        </w:rPr>
        <w:t xml:space="preserve"> </w:t>
      </w:r>
      <w:r w:rsidR="00B80639">
        <w:rPr>
          <w:b/>
          <w:sz w:val="32"/>
          <w:szCs w:val="32"/>
        </w:rPr>
        <w:t xml:space="preserve">olds on-line </w:t>
      </w:r>
      <w:r>
        <w:rPr>
          <w:b/>
          <w:sz w:val="32"/>
          <w:szCs w:val="32"/>
        </w:rPr>
        <w:t>Easter</w:t>
      </w:r>
      <w:r w:rsidR="009E7661">
        <w:rPr>
          <w:b/>
          <w:sz w:val="32"/>
          <w:szCs w:val="32"/>
        </w:rPr>
        <w:t xml:space="preserve"> </w:t>
      </w:r>
      <w:r w:rsidR="00B80639">
        <w:rPr>
          <w:b/>
          <w:sz w:val="32"/>
          <w:szCs w:val="32"/>
        </w:rPr>
        <w:t>programme 202</w:t>
      </w:r>
      <w:r>
        <w:rPr>
          <w:b/>
          <w:sz w:val="32"/>
          <w:szCs w:val="32"/>
        </w:rPr>
        <w:t>1</w:t>
      </w:r>
    </w:p>
    <w:p w:rsidR="00B80639" w:rsidRDefault="00B80639" w:rsidP="00B8063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80639" w:rsidTr="00B80639">
        <w:tc>
          <w:tcPr>
            <w:tcW w:w="1980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  <w:r w:rsidRPr="00B80639">
              <w:rPr>
                <w:b/>
              </w:rPr>
              <w:t>Name</w:t>
            </w:r>
          </w:p>
        </w:tc>
        <w:tc>
          <w:tcPr>
            <w:tcW w:w="7036" w:type="dxa"/>
          </w:tcPr>
          <w:p w:rsidR="00B80639" w:rsidRDefault="00B80639" w:rsidP="00B806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639" w:rsidTr="00B80639">
        <w:tc>
          <w:tcPr>
            <w:tcW w:w="1980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  <w:r w:rsidRPr="00B80639">
              <w:rPr>
                <w:b/>
              </w:rPr>
              <w:t>Address</w:t>
            </w:r>
          </w:p>
        </w:tc>
        <w:tc>
          <w:tcPr>
            <w:tcW w:w="7036" w:type="dxa"/>
          </w:tcPr>
          <w:p w:rsidR="00B80639" w:rsidRDefault="00B80639" w:rsidP="00B806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639" w:rsidTr="00B80639">
        <w:tc>
          <w:tcPr>
            <w:tcW w:w="1980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</w:p>
        </w:tc>
        <w:tc>
          <w:tcPr>
            <w:tcW w:w="7036" w:type="dxa"/>
          </w:tcPr>
          <w:p w:rsidR="00B80639" w:rsidRDefault="00B80639" w:rsidP="00B806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639" w:rsidTr="00B80639">
        <w:tc>
          <w:tcPr>
            <w:tcW w:w="1980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7036" w:type="dxa"/>
          </w:tcPr>
          <w:p w:rsidR="00B80639" w:rsidRDefault="00B80639" w:rsidP="00B806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639" w:rsidTr="00B80639">
        <w:tc>
          <w:tcPr>
            <w:tcW w:w="1980" w:type="dxa"/>
          </w:tcPr>
          <w:p w:rsidR="00B80639" w:rsidRDefault="00B80639" w:rsidP="00B80639">
            <w:pPr>
              <w:jc w:val="center"/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036" w:type="dxa"/>
          </w:tcPr>
          <w:p w:rsidR="00B80639" w:rsidRDefault="00B80639" w:rsidP="00B806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639" w:rsidTr="00B80639">
        <w:tc>
          <w:tcPr>
            <w:tcW w:w="1980" w:type="dxa"/>
          </w:tcPr>
          <w:p w:rsidR="00B80639" w:rsidRDefault="00B80639" w:rsidP="00B80639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7036" w:type="dxa"/>
          </w:tcPr>
          <w:p w:rsidR="00B80639" w:rsidRDefault="00B80639" w:rsidP="00B806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639" w:rsidTr="00B80639">
        <w:tc>
          <w:tcPr>
            <w:tcW w:w="1980" w:type="dxa"/>
          </w:tcPr>
          <w:p w:rsidR="00B80639" w:rsidRDefault="00B80639" w:rsidP="00B80639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036" w:type="dxa"/>
          </w:tcPr>
          <w:p w:rsidR="00B80639" w:rsidRDefault="00B80639" w:rsidP="00B8063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80639" w:rsidRDefault="00B80639" w:rsidP="00B8063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80639" w:rsidTr="00B80639">
        <w:tc>
          <w:tcPr>
            <w:tcW w:w="1980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  <w:r>
              <w:rPr>
                <w:b/>
              </w:rPr>
              <w:t>Do you hold a current DBS certificate?</w:t>
            </w:r>
          </w:p>
        </w:tc>
        <w:tc>
          <w:tcPr>
            <w:tcW w:w="7036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B80639" w:rsidTr="00B80639">
        <w:tc>
          <w:tcPr>
            <w:tcW w:w="1980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  <w:r>
              <w:rPr>
                <w:b/>
              </w:rPr>
              <w:t xml:space="preserve">DBS certificate number </w:t>
            </w:r>
          </w:p>
        </w:tc>
        <w:tc>
          <w:tcPr>
            <w:tcW w:w="7036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</w:p>
        </w:tc>
      </w:tr>
      <w:tr w:rsidR="00B80639" w:rsidTr="00B80639">
        <w:tc>
          <w:tcPr>
            <w:tcW w:w="1980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Are  you</w:t>
            </w:r>
            <w:proofErr w:type="gramEnd"/>
            <w:r>
              <w:rPr>
                <w:b/>
              </w:rPr>
              <w:t xml:space="preserve"> registered for the DBS update service?</w:t>
            </w:r>
          </w:p>
        </w:tc>
        <w:tc>
          <w:tcPr>
            <w:tcW w:w="7036" w:type="dxa"/>
          </w:tcPr>
          <w:p w:rsidR="00B80639" w:rsidRPr="00B80639" w:rsidRDefault="00B80639" w:rsidP="00B80639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</w:tbl>
    <w:p w:rsidR="00B80639" w:rsidRDefault="00B80639" w:rsidP="00B8063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639" w:rsidTr="00B80639">
        <w:tc>
          <w:tcPr>
            <w:tcW w:w="9016" w:type="dxa"/>
          </w:tcPr>
          <w:p w:rsidR="00B80639" w:rsidRDefault="009E7661" w:rsidP="009E7661">
            <w:pPr>
              <w:rPr>
                <w:b/>
              </w:rPr>
            </w:pPr>
            <w:r>
              <w:rPr>
                <w:b/>
              </w:rPr>
              <w:t>Please describe an outline for the session you are offering?</w:t>
            </w:r>
          </w:p>
        </w:tc>
      </w:tr>
      <w:tr w:rsidR="00B80639" w:rsidTr="00B80639">
        <w:tc>
          <w:tcPr>
            <w:tcW w:w="9016" w:type="dxa"/>
          </w:tcPr>
          <w:p w:rsidR="00B80639" w:rsidRDefault="00B80639" w:rsidP="00B80639">
            <w:pPr>
              <w:jc w:val="center"/>
              <w:rPr>
                <w:b/>
              </w:rPr>
            </w:pPr>
          </w:p>
        </w:tc>
      </w:tr>
      <w:tr w:rsidR="009E7661" w:rsidTr="00B80639">
        <w:tc>
          <w:tcPr>
            <w:tcW w:w="9016" w:type="dxa"/>
          </w:tcPr>
          <w:p w:rsidR="009E7661" w:rsidRDefault="009E7661" w:rsidP="009E7661">
            <w:pPr>
              <w:rPr>
                <w:b/>
              </w:rPr>
            </w:pPr>
            <w:r>
              <w:rPr>
                <w:b/>
              </w:rPr>
              <w:t xml:space="preserve">Is your session suitable for the whole </w:t>
            </w:r>
            <w:r w:rsidR="003B2E5C">
              <w:rPr>
                <w:b/>
              </w:rPr>
              <w:t>1</w:t>
            </w:r>
            <w:r w:rsidR="001533C0">
              <w:rPr>
                <w:b/>
              </w:rPr>
              <w:t>1</w:t>
            </w:r>
            <w:r w:rsidR="003B2E5C">
              <w:rPr>
                <w:b/>
              </w:rPr>
              <w:t>-1</w:t>
            </w:r>
            <w:r w:rsidR="001533C0">
              <w:rPr>
                <w:b/>
              </w:rPr>
              <w:t>6</w:t>
            </w:r>
            <w:r w:rsidR="003B2E5C">
              <w:rPr>
                <w:b/>
              </w:rPr>
              <w:t xml:space="preserve">yr olds </w:t>
            </w:r>
            <w:r w:rsidR="00F13161">
              <w:rPr>
                <w:b/>
              </w:rPr>
              <w:t>or targeted to a narrower band?</w:t>
            </w:r>
          </w:p>
        </w:tc>
      </w:tr>
      <w:tr w:rsidR="00F13161" w:rsidTr="00B80639">
        <w:tc>
          <w:tcPr>
            <w:tcW w:w="9016" w:type="dxa"/>
          </w:tcPr>
          <w:p w:rsidR="00F13161" w:rsidRDefault="00F13161" w:rsidP="009E7661">
            <w:pPr>
              <w:rPr>
                <w:b/>
              </w:rPr>
            </w:pPr>
            <w:r>
              <w:rPr>
                <w:b/>
              </w:rPr>
              <w:t>Tick all that apply</w:t>
            </w:r>
          </w:p>
          <w:p w:rsidR="00F13161" w:rsidRDefault="003B2E5C" w:rsidP="009E7661">
            <w:pPr>
              <w:rPr>
                <w:b/>
              </w:rPr>
            </w:pPr>
            <w:r>
              <w:rPr>
                <w:b/>
              </w:rPr>
              <w:t xml:space="preserve">A target age group   11, 12, 13, 14, 15, 16, </w:t>
            </w:r>
          </w:p>
          <w:p w:rsidR="00F13161" w:rsidRDefault="00F13161" w:rsidP="003B2E5C">
            <w:pPr>
              <w:rPr>
                <w:b/>
              </w:rPr>
            </w:pPr>
          </w:p>
        </w:tc>
      </w:tr>
      <w:tr w:rsidR="008771E8" w:rsidTr="00B80639">
        <w:tc>
          <w:tcPr>
            <w:tcW w:w="9016" w:type="dxa"/>
          </w:tcPr>
          <w:p w:rsidR="008771E8" w:rsidRDefault="00487D0B" w:rsidP="009E7661">
            <w:pPr>
              <w:rPr>
                <w:b/>
              </w:rPr>
            </w:pPr>
            <w:r>
              <w:rPr>
                <w:b/>
              </w:rPr>
              <w:t xml:space="preserve">How many participants would like in the space </w:t>
            </w:r>
            <w:proofErr w:type="spellStart"/>
            <w:r>
              <w:rPr>
                <w:b/>
              </w:rPr>
              <w:t>ay</w:t>
            </w:r>
            <w:proofErr w:type="spellEnd"/>
            <w:r>
              <w:rPr>
                <w:b/>
              </w:rPr>
              <w:t xml:space="preserve"> one time? Please provide a range, minimum to maximum.</w:t>
            </w:r>
          </w:p>
        </w:tc>
      </w:tr>
      <w:tr w:rsidR="00487D0B" w:rsidTr="00B80639">
        <w:tc>
          <w:tcPr>
            <w:tcW w:w="9016" w:type="dxa"/>
          </w:tcPr>
          <w:p w:rsidR="00487D0B" w:rsidRDefault="00487D0B" w:rsidP="009E7661">
            <w:pPr>
              <w:rPr>
                <w:b/>
              </w:rPr>
            </w:pPr>
          </w:p>
          <w:p w:rsidR="00487D0B" w:rsidRDefault="00487D0B" w:rsidP="009E7661">
            <w:pPr>
              <w:rPr>
                <w:b/>
              </w:rPr>
            </w:pPr>
          </w:p>
          <w:p w:rsidR="00487D0B" w:rsidRDefault="00487D0B" w:rsidP="009E7661">
            <w:pPr>
              <w:rPr>
                <w:b/>
              </w:rPr>
            </w:pPr>
          </w:p>
          <w:p w:rsidR="00487D0B" w:rsidRDefault="00487D0B" w:rsidP="009E7661">
            <w:pPr>
              <w:rPr>
                <w:b/>
              </w:rPr>
            </w:pPr>
          </w:p>
        </w:tc>
      </w:tr>
      <w:tr w:rsidR="00B80639" w:rsidTr="00B80639">
        <w:tc>
          <w:tcPr>
            <w:tcW w:w="9016" w:type="dxa"/>
          </w:tcPr>
          <w:p w:rsidR="00B80639" w:rsidRDefault="009E7661" w:rsidP="009E7661">
            <w:pPr>
              <w:rPr>
                <w:b/>
              </w:rPr>
            </w:pPr>
            <w:r>
              <w:rPr>
                <w:b/>
              </w:rPr>
              <w:t xml:space="preserve">Can you outline any materials that participants would need to have available in order to </w:t>
            </w:r>
            <w:r w:rsidR="001533C0">
              <w:rPr>
                <w:b/>
              </w:rPr>
              <w:t>participate? The target audience is those in receipt of Free school meals so access to materials may be limited.</w:t>
            </w:r>
          </w:p>
        </w:tc>
      </w:tr>
      <w:tr w:rsidR="00B80639" w:rsidTr="00B80639">
        <w:tc>
          <w:tcPr>
            <w:tcW w:w="9016" w:type="dxa"/>
          </w:tcPr>
          <w:p w:rsidR="00B80639" w:rsidRDefault="00B80639" w:rsidP="00B80639">
            <w:pPr>
              <w:jc w:val="center"/>
              <w:rPr>
                <w:b/>
              </w:rPr>
            </w:pPr>
          </w:p>
          <w:p w:rsidR="00AA52FB" w:rsidRDefault="00AA52FB" w:rsidP="00B80639">
            <w:pPr>
              <w:jc w:val="center"/>
              <w:rPr>
                <w:b/>
              </w:rPr>
            </w:pPr>
          </w:p>
          <w:p w:rsidR="00AA52FB" w:rsidRDefault="00AA52FB" w:rsidP="00B80639">
            <w:pPr>
              <w:jc w:val="center"/>
              <w:rPr>
                <w:b/>
              </w:rPr>
            </w:pPr>
          </w:p>
          <w:p w:rsidR="00AA52FB" w:rsidRDefault="00AA52FB" w:rsidP="00B80639">
            <w:pPr>
              <w:jc w:val="center"/>
              <w:rPr>
                <w:b/>
              </w:rPr>
            </w:pPr>
          </w:p>
        </w:tc>
      </w:tr>
      <w:tr w:rsidR="00B80639" w:rsidTr="00B80639">
        <w:tc>
          <w:tcPr>
            <w:tcW w:w="9016" w:type="dxa"/>
          </w:tcPr>
          <w:p w:rsidR="001533C0" w:rsidRDefault="009E7661" w:rsidP="009E76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The anticipated session length is </w:t>
            </w:r>
            <w:r w:rsidR="001533C0">
              <w:rPr>
                <w:b/>
              </w:rPr>
              <w:t>40</w:t>
            </w:r>
            <w:r>
              <w:rPr>
                <w:b/>
              </w:rPr>
              <w:t xml:space="preserve"> to </w:t>
            </w:r>
            <w:r w:rsidR="001533C0">
              <w:rPr>
                <w:b/>
              </w:rPr>
              <w:t>6</w:t>
            </w:r>
            <w:r>
              <w:rPr>
                <w:b/>
              </w:rPr>
              <w:t xml:space="preserve">0 minutes.  </w:t>
            </w:r>
          </w:p>
          <w:p w:rsidR="00B80639" w:rsidRDefault="009E7661" w:rsidP="009E7661">
            <w:pPr>
              <w:rPr>
                <w:b/>
              </w:rPr>
            </w:pPr>
            <w:r>
              <w:rPr>
                <w:b/>
              </w:rPr>
              <w:t xml:space="preserve">Do you see your offer as a single session that could be repeated or a series of linked sessions? </w:t>
            </w:r>
          </w:p>
        </w:tc>
      </w:tr>
      <w:tr w:rsidR="00B80639" w:rsidTr="00B80639">
        <w:tc>
          <w:tcPr>
            <w:tcW w:w="9016" w:type="dxa"/>
          </w:tcPr>
          <w:p w:rsidR="00B80639" w:rsidRDefault="009E7661" w:rsidP="00B80639">
            <w:pPr>
              <w:jc w:val="center"/>
              <w:rPr>
                <w:b/>
              </w:rPr>
            </w:pPr>
            <w:r>
              <w:rPr>
                <w:b/>
              </w:rPr>
              <w:t xml:space="preserve">Single session which can be repeated </w:t>
            </w:r>
          </w:p>
          <w:p w:rsidR="009E7661" w:rsidRDefault="009E7661" w:rsidP="00B80639">
            <w:pPr>
              <w:jc w:val="center"/>
              <w:rPr>
                <w:b/>
              </w:rPr>
            </w:pPr>
            <w:r>
              <w:rPr>
                <w:b/>
              </w:rPr>
              <w:t xml:space="preserve">A series of </w:t>
            </w:r>
            <w:r w:rsidR="00487D0B">
              <w:rPr>
                <w:b/>
              </w:rPr>
              <w:t xml:space="preserve">linked </w:t>
            </w:r>
            <w:r>
              <w:rPr>
                <w:b/>
              </w:rPr>
              <w:t xml:space="preserve">sessions </w:t>
            </w:r>
          </w:p>
          <w:p w:rsidR="009E7661" w:rsidRDefault="009E7661" w:rsidP="00B80639">
            <w:pPr>
              <w:jc w:val="center"/>
              <w:rPr>
                <w:b/>
              </w:rPr>
            </w:pPr>
            <w:r>
              <w:rPr>
                <w:b/>
              </w:rPr>
              <w:t>Delete as required</w:t>
            </w:r>
          </w:p>
          <w:p w:rsidR="00AA52FB" w:rsidRDefault="00AA52FB" w:rsidP="00B80639">
            <w:pPr>
              <w:jc w:val="center"/>
              <w:rPr>
                <w:b/>
              </w:rPr>
            </w:pPr>
          </w:p>
        </w:tc>
      </w:tr>
      <w:tr w:rsidR="00B80639" w:rsidTr="00B80639">
        <w:tc>
          <w:tcPr>
            <w:tcW w:w="9016" w:type="dxa"/>
          </w:tcPr>
          <w:p w:rsidR="00B80639" w:rsidRDefault="009E7661" w:rsidP="009E7661">
            <w:pPr>
              <w:rPr>
                <w:b/>
              </w:rPr>
            </w:pPr>
            <w:r>
              <w:rPr>
                <w:b/>
              </w:rPr>
              <w:t xml:space="preserve">How many sessions in total would you be interested in offering? </w:t>
            </w:r>
          </w:p>
        </w:tc>
      </w:tr>
      <w:tr w:rsidR="00F13161" w:rsidTr="00B80639">
        <w:tc>
          <w:tcPr>
            <w:tcW w:w="9016" w:type="dxa"/>
          </w:tcPr>
          <w:p w:rsidR="00F13161" w:rsidRDefault="00F13161" w:rsidP="009E7661">
            <w:pPr>
              <w:rPr>
                <w:b/>
              </w:rPr>
            </w:pPr>
            <w:r>
              <w:rPr>
                <w:b/>
              </w:rPr>
              <w:t xml:space="preserve">Single session repeated </w:t>
            </w:r>
          </w:p>
          <w:p w:rsidR="00F13161" w:rsidRDefault="00F13161" w:rsidP="009E7661">
            <w:pPr>
              <w:rPr>
                <w:b/>
              </w:rPr>
            </w:pPr>
          </w:p>
          <w:p w:rsidR="00F13161" w:rsidRDefault="00F13161" w:rsidP="009E7661">
            <w:pPr>
              <w:rPr>
                <w:b/>
              </w:rPr>
            </w:pPr>
            <w:r>
              <w:rPr>
                <w:b/>
              </w:rPr>
              <w:t>One session only</w:t>
            </w:r>
          </w:p>
          <w:p w:rsidR="00F13161" w:rsidRDefault="00F13161" w:rsidP="009E7661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F13161" w:rsidRDefault="00F13161" w:rsidP="009E7661">
            <w:pPr>
              <w:rPr>
                <w:b/>
              </w:rPr>
            </w:pPr>
            <w:r>
              <w:rPr>
                <w:b/>
              </w:rPr>
              <w:t>Repeated</w:t>
            </w:r>
          </w:p>
          <w:p w:rsidR="00F13161" w:rsidRDefault="00F13161" w:rsidP="009E7661">
            <w:pPr>
              <w:rPr>
                <w:b/>
              </w:rPr>
            </w:pPr>
            <w:proofErr w:type="gramStart"/>
            <w:r>
              <w:rPr>
                <w:b/>
              </w:rPr>
              <w:t>2  3</w:t>
            </w:r>
            <w:proofErr w:type="gramEnd"/>
            <w:r>
              <w:rPr>
                <w:b/>
              </w:rPr>
              <w:t xml:space="preserve">  4  times</w:t>
            </w:r>
          </w:p>
          <w:p w:rsidR="00F13161" w:rsidRDefault="00F13161" w:rsidP="009E7661">
            <w:pPr>
              <w:rPr>
                <w:b/>
              </w:rPr>
            </w:pPr>
          </w:p>
          <w:p w:rsidR="00F13161" w:rsidRDefault="00F13161" w:rsidP="009E7661">
            <w:pPr>
              <w:rPr>
                <w:b/>
              </w:rPr>
            </w:pPr>
            <w:r>
              <w:rPr>
                <w:b/>
              </w:rPr>
              <w:t xml:space="preserve">Series of sessions </w:t>
            </w:r>
            <w:proofErr w:type="gramStart"/>
            <w:r>
              <w:rPr>
                <w:b/>
              </w:rPr>
              <w:t>-  what</w:t>
            </w:r>
            <w:proofErr w:type="gramEnd"/>
            <w:r>
              <w:rPr>
                <w:b/>
              </w:rPr>
              <w:t xml:space="preserve"> is the number of sessions per series?  </w:t>
            </w:r>
          </w:p>
          <w:p w:rsidR="00F13161" w:rsidRDefault="00F13161" w:rsidP="009E7661">
            <w:pPr>
              <w:rPr>
                <w:b/>
              </w:rPr>
            </w:pPr>
          </w:p>
          <w:p w:rsidR="00F13161" w:rsidRDefault="00F13161" w:rsidP="009E7661">
            <w:pPr>
              <w:rPr>
                <w:b/>
              </w:rPr>
            </w:pPr>
          </w:p>
          <w:p w:rsidR="00F13161" w:rsidRDefault="00F13161" w:rsidP="009E76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A52FB">
              <w:rPr>
                <w:b/>
              </w:rPr>
              <w:t>Delete as required</w:t>
            </w:r>
          </w:p>
        </w:tc>
      </w:tr>
    </w:tbl>
    <w:p w:rsidR="00B80639" w:rsidRDefault="00B80639" w:rsidP="00B8063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A52FB" w:rsidTr="00AA52FB">
        <w:tc>
          <w:tcPr>
            <w:tcW w:w="2263" w:type="dxa"/>
          </w:tcPr>
          <w:p w:rsidR="00AA52FB" w:rsidRDefault="00AA52FB" w:rsidP="00AA52FB">
            <w:pPr>
              <w:rPr>
                <w:b/>
              </w:rPr>
            </w:pPr>
            <w:r>
              <w:rPr>
                <w:b/>
              </w:rPr>
              <w:t>Cost per session</w:t>
            </w:r>
          </w:p>
        </w:tc>
        <w:tc>
          <w:tcPr>
            <w:tcW w:w="6753" w:type="dxa"/>
          </w:tcPr>
          <w:p w:rsidR="00AA52FB" w:rsidRDefault="00AA52FB" w:rsidP="00B80639">
            <w:pPr>
              <w:jc w:val="center"/>
              <w:rPr>
                <w:b/>
              </w:rPr>
            </w:pPr>
          </w:p>
        </w:tc>
      </w:tr>
      <w:tr w:rsidR="00AA52FB" w:rsidTr="00AA52FB">
        <w:tc>
          <w:tcPr>
            <w:tcW w:w="2263" w:type="dxa"/>
          </w:tcPr>
          <w:p w:rsidR="00AA52FB" w:rsidRDefault="00AA52FB" w:rsidP="00AA52FB">
            <w:pPr>
              <w:rPr>
                <w:b/>
              </w:rPr>
            </w:pPr>
            <w:r>
              <w:rPr>
                <w:b/>
              </w:rPr>
              <w:t>Cost for your total offer</w:t>
            </w:r>
          </w:p>
        </w:tc>
        <w:tc>
          <w:tcPr>
            <w:tcW w:w="6753" w:type="dxa"/>
          </w:tcPr>
          <w:p w:rsidR="00AA52FB" w:rsidRDefault="00AA52FB" w:rsidP="00B80639">
            <w:pPr>
              <w:jc w:val="center"/>
              <w:rPr>
                <w:b/>
              </w:rPr>
            </w:pPr>
          </w:p>
        </w:tc>
      </w:tr>
    </w:tbl>
    <w:p w:rsidR="00F13161" w:rsidRDefault="00F13161" w:rsidP="00B80639">
      <w:pPr>
        <w:jc w:val="center"/>
        <w:rPr>
          <w:b/>
        </w:rPr>
      </w:pPr>
    </w:p>
    <w:p w:rsidR="00487D0B" w:rsidRPr="00B80639" w:rsidRDefault="00487D0B" w:rsidP="00487D0B">
      <w:pPr>
        <w:rPr>
          <w:b/>
        </w:rPr>
      </w:pPr>
      <w:r>
        <w:rPr>
          <w:b/>
        </w:rPr>
        <w:t xml:space="preserve">Please email your completed sheet to </w:t>
      </w:r>
      <w:hyperlink r:id="rId6" w:history="1">
        <w:r w:rsidRPr="009D1EC7">
          <w:rPr>
            <w:rStyle w:val="Hyperlink"/>
            <w:b/>
          </w:rPr>
          <w:t>robin.konieczny@norfolk.gov.uk</w:t>
        </w:r>
      </w:hyperlink>
      <w:r>
        <w:rPr>
          <w:b/>
        </w:rPr>
        <w:t xml:space="preserve"> </w:t>
      </w:r>
      <w:r w:rsidR="007F3226">
        <w:rPr>
          <w:b/>
        </w:rPr>
        <w:t>asap</w:t>
      </w:r>
    </w:p>
    <w:sectPr w:rsidR="00487D0B" w:rsidRPr="00B806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81" w:rsidRDefault="00D23181" w:rsidP="00AA52FB">
      <w:pPr>
        <w:spacing w:after="0" w:line="240" w:lineRule="auto"/>
      </w:pPr>
      <w:r>
        <w:separator/>
      </w:r>
    </w:p>
  </w:endnote>
  <w:endnote w:type="continuationSeparator" w:id="0">
    <w:p w:rsidR="00D23181" w:rsidRDefault="00D23181" w:rsidP="00AA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81" w:rsidRDefault="00D23181" w:rsidP="00AA52FB">
      <w:pPr>
        <w:spacing w:after="0" w:line="240" w:lineRule="auto"/>
      </w:pPr>
      <w:r>
        <w:separator/>
      </w:r>
    </w:p>
  </w:footnote>
  <w:footnote w:type="continuationSeparator" w:id="0">
    <w:p w:rsidR="00D23181" w:rsidRDefault="00D23181" w:rsidP="00AA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2FB" w:rsidRDefault="00AA52FB">
    <w:pPr>
      <w:pStyle w:val="Header"/>
    </w:pPr>
    <w:r>
      <w:fldChar w:fldCharType="begin"/>
    </w:r>
    <w:r>
      <w:instrText xml:space="preserve"> INCLUDEPICTURE "http://intranet.norfolk.gov.uk/guidelines/downloads/New-NCC-logos-3.jpg" \* MERGEFORMATINET </w:instrText>
    </w:r>
    <w:r>
      <w:fldChar w:fldCharType="separate"/>
    </w:r>
    <w:r w:rsidR="003B2E5C">
      <w:fldChar w:fldCharType="begin"/>
    </w:r>
    <w:r w:rsidR="003B2E5C">
      <w:instrText xml:space="preserve"> INCLUDEPICTURE  "http://intranet.norfolk.gov.uk/guidelines/downloads/New-NCC-logos-3.jpg" \* MERGEFORMATINET </w:instrText>
    </w:r>
    <w:r w:rsidR="003B2E5C">
      <w:fldChar w:fldCharType="separate"/>
    </w:r>
    <w:r w:rsidR="001533C0">
      <w:fldChar w:fldCharType="begin"/>
    </w:r>
    <w:r w:rsidR="001533C0">
      <w:instrText xml:space="preserve"> INCLUDEPICTURE  "http://intranet.norfolk.gov.uk/guidelines/downloads/New-NCC-logos-3.jpg" \* MERGEFORMATINET </w:instrText>
    </w:r>
    <w:r w:rsidR="001533C0">
      <w:fldChar w:fldCharType="separate"/>
    </w:r>
    <w:r w:rsidR="00D23181">
      <w:fldChar w:fldCharType="begin"/>
    </w:r>
    <w:r w:rsidR="00D23181">
      <w:instrText xml:space="preserve"> </w:instrText>
    </w:r>
    <w:r w:rsidR="00D23181">
      <w:instrText>INCLUDEPICTURE  "http://intran</w:instrText>
    </w:r>
    <w:r w:rsidR="00D23181">
      <w:instrText>et.norfolk.gov.uk/guidelines/downloads/New-NCC-logos-3.jpg" \* MERGEFORMATINET</w:instrText>
    </w:r>
    <w:r w:rsidR="00D23181">
      <w:instrText xml:space="preserve"> </w:instrText>
    </w:r>
    <w:r w:rsidR="00D23181">
      <w:fldChar w:fldCharType="separate"/>
    </w:r>
    <w:r w:rsidR="00D2318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90pt;height:43.5pt">
          <v:imagedata r:id="rId1" r:href="rId2"/>
        </v:shape>
      </w:pict>
    </w:r>
    <w:r w:rsidR="00D23181">
      <w:fldChar w:fldCharType="end"/>
    </w:r>
    <w:r w:rsidR="001533C0">
      <w:fldChar w:fldCharType="end"/>
    </w:r>
    <w:r w:rsidR="003B2E5C">
      <w:fldChar w:fldCharType="end"/>
    </w:r>
    <w:r>
      <w:fldChar w:fldCharType="end"/>
    </w:r>
  </w:p>
  <w:p w:rsidR="00AA52FB" w:rsidRDefault="00AA5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39"/>
    <w:rsid w:val="001533C0"/>
    <w:rsid w:val="00264888"/>
    <w:rsid w:val="003B2E5C"/>
    <w:rsid w:val="00487D0B"/>
    <w:rsid w:val="00730F4C"/>
    <w:rsid w:val="007F3226"/>
    <w:rsid w:val="008771E8"/>
    <w:rsid w:val="0089316B"/>
    <w:rsid w:val="009E7661"/>
    <w:rsid w:val="009F2133"/>
    <w:rsid w:val="00AA52FB"/>
    <w:rsid w:val="00B80639"/>
    <w:rsid w:val="00D23181"/>
    <w:rsid w:val="00F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BF64C-FEEB-494D-8245-886D97B4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FB"/>
  </w:style>
  <w:style w:type="paragraph" w:styleId="Footer">
    <w:name w:val="footer"/>
    <w:basedOn w:val="Normal"/>
    <w:link w:val="FooterChar"/>
    <w:uiPriority w:val="99"/>
    <w:unhideWhenUsed/>
    <w:rsid w:val="00AA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FB"/>
  </w:style>
  <w:style w:type="character" w:styleId="Hyperlink">
    <w:name w:val="Hyperlink"/>
    <w:basedOn w:val="DefaultParagraphFont"/>
    <w:uiPriority w:val="99"/>
    <w:unhideWhenUsed/>
    <w:rsid w:val="00487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konieczny@norfolk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norfolk.gov.uk/guidelines/downloads/New-NCC-logos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Konieczny, Robin</dc:creator>
  <cp:keywords/>
  <dc:description/>
  <cp:lastModifiedBy>Cole-Matthews, Laura</cp:lastModifiedBy>
  <cp:revision>2</cp:revision>
  <dcterms:created xsi:type="dcterms:W3CDTF">2021-03-10T12:29:00Z</dcterms:created>
  <dcterms:modified xsi:type="dcterms:W3CDTF">2021-03-10T12:29:00Z</dcterms:modified>
</cp:coreProperties>
</file>